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3" w:type="pct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350"/>
        <w:gridCol w:w="1877"/>
        <w:gridCol w:w="1720"/>
        <w:gridCol w:w="1862"/>
        <w:gridCol w:w="1001"/>
        <w:gridCol w:w="1148"/>
        <w:gridCol w:w="880"/>
        <w:gridCol w:w="122"/>
        <w:gridCol w:w="1291"/>
      </w:tblGrid>
      <w:tr w:rsidR="007C11E5" w:rsidRPr="00AD2076" w14:paraId="44027718" w14:textId="77777777" w:rsidTr="0036731C">
        <w:tc>
          <w:tcPr>
            <w:tcW w:w="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F164656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9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95058A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ЭМИТЕНТА</w:t>
            </w:r>
          </w:p>
        </w:tc>
      </w:tr>
      <w:tr w:rsidR="007C11E5" w:rsidRPr="00AD2076" w14:paraId="743D5351" w14:textId="77777777" w:rsidTr="0036731C">
        <w:tc>
          <w:tcPr>
            <w:tcW w:w="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A624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B5856C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Полное: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CC71FA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АО «Ташкентский механический завод»</w:t>
            </w:r>
          </w:p>
        </w:tc>
      </w:tr>
      <w:tr w:rsidR="007C11E5" w:rsidRPr="00AD2076" w14:paraId="03F81F44" w14:textId="77777777" w:rsidTr="007C11E5">
        <w:tc>
          <w:tcPr>
            <w:tcW w:w="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3FE9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4AC6A8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Сокращенное: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B3DBFE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АО «ТМЗ»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60B8BA0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1E5" w:rsidRPr="00AD2076" w14:paraId="5E6FD24D" w14:textId="77777777" w:rsidTr="007C11E5">
        <w:tc>
          <w:tcPr>
            <w:tcW w:w="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38A3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8DA340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биржевого</w:t>
            </w:r>
            <w:proofErr w:type="gram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 тикера:</w:t>
            </w:r>
            <w:hyperlink r:id="rId5" w:history="1">
              <w:r w:rsidRPr="00AD2076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BCA683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C4CEEBE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1E5" w:rsidRPr="00AD2076" w14:paraId="7B45B35B" w14:textId="77777777" w:rsidTr="0036731C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2E3C7BE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72697C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</w:tr>
      <w:tr w:rsidR="007C11E5" w:rsidRPr="00AD2076" w14:paraId="3B2E4F24" w14:textId="77777777" w:rsidTr="0036731C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9DD3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F9738E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Местонахождение: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D2E880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ашкент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7C11E5" w:rsidRPr="00AD2076" w14:paraId="07CC50B2" w14:textId="77777777" w:rsidTr="0036731C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ED58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043DEF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C8C221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100016, 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ашкент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ул.Элбек</w:t>
            </w:r>
            <w:proofErr w:type="spellEnd"/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  д. 61</w:t>
            </w:r>
          </w:p>
        </w:tc>
      </w:tr>
      <w:tr w:rsidR="007C11E5" w:rsidRPr="00AD2076" w14:paraId="64C70FA6" w14:textId="77777777" w:rsidTr="007C11E5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74EF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2DE78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  <w:hyperlink r:id="rId6" w:history="1">
              <w:r w:rsidRPr="00AD2076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ADA624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admin@tmz.uz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3CB995A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1E5" w:rsidRPr="00AD2076" w14:paraId="75C56F1B" w14:textId="77777777" w:rsidTr="007C11E5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3A2E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B4DF9C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Официальный веб-сайт:</w:t>
            </w:r>
            <w:hyperlink r:id="rId7" w:history="1">
              <w:r w:rsidRPr="00AD2076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F348E6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tmz.uz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B40889A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1E5" w:rsidRPr="00AD2076" w14:paraId="37C31ED3" w14:textId="77777777" w:rsidTr="0036731C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244660E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BFBAF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ИНФОРМАЦИЯ О СУЩЕСТВЕННОМ ФАКТЕ</w:t>
            </w:r>
          </w:p>
        </w:tc>
      </w:tr>
      <w:tr w:rsidR="007C11E5" w:rsidRPr="00AD2076" w14:paraId="5C4690F6" w14:textId="77777777" w:rsidTr="0036731C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4B9C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9B7A09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Номер существенного факта: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A5875C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</w:tr>
      <w:tr w:rsidR="007C11E5" w:rsidRPr="00AD2076" w14:paraId="785C971E" w14:textId="77777777" w:rsidTr="0036731C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2495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6C1B3B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Наименование существенного факта:</w:t>
            </w:r>
          </w:p>
        </w:tc>
        <w:tc>
          <w:tcPr>
            <w:tcW w:w="3009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5D7BA1" w14:textId="77777777" w:rsidR="007C11E5" w:rsidRPr="007C11E5" w:rsidRDefault="007C11E5" w:rsidP="007C11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в составе 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ревизионной комиссии</w:t>
            </w:r>
          </w:p>
        </w:tc>
      </w:tr>
      <w:tr w:rsidR="007C11E5" w:rsidRPr="00AD2076" w14:paraId="04355381" w14:textId="77777777" w:rsidTr="0036731C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31E4C9E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6E0079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4E8D6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В случае прекращения полномочия лица</w:t>
            </w:r>
          </w:p>
        </w:tc>
      </w:tr>
      <w:tr w:rsidR="007C11E5" w:rsidRPr="00AD2076" w14:paraId="27E2E507" w14:textId="77777777" w:rsidTr="007C11E5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35C9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092328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685C7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9711BD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904F76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Принадлежащие акции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452680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других организациях</w:t>
            </w:r>
          </w:p>
        </w:tc>
      </w:tr>
      <w:tr w:rsidR="007C11E5" w:rsidRPr="00AD2076" w14:paraId="25F5BB34" w14:textId="77777777" w:rsidTr="007C11E5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001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4A0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4F0" w14:textId="77777777" w:rsidR="007C11E5" w:rsidRPr="00AD2076" w:rsidRDefault="007C11E5" w:rsidP="00367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938141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D25895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9D07ED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5C0A0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FB966F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71823" w14:textId="77777777" w:rsidR="007C11E5" w:rsidRPr="00AD2076" w:rsidRDefault="007C11E5" w:rsidP="0036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A72BBA" w:rsidRPr="00AD2076" w14:paraId="07AE5AC4" w14:textId="77777777" w:rsidTr="007C11E5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E1D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5C3F87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FDF495" w14:textId="77777777" w:rsidR="00A72BBA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Зулфикаров </w:t>
            </w:r>
          </w:p>
          <w:p w14:paraId="4C9CF077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Фарход Юлдашходжаевич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C1D448" w14:textId="77777777" w:rsidR="00A72BBA" w:rsidRPr="007C11E5" w:rsidRDefault="00A72BBA" w:rsidP="00A72BBA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2076">
              <w:rPr>
                <w:rFonts w:ascii="Times New Roman" w:eastAsia="Times New Roman" w:hAnsi="Times New Roman" w:cs="Times New Roman"/>
                <w:lang w:val="uz-Cyrl-UZ" w:eastAsia="ru-RU"/>
              </w:rPr>
              <w:t>Ўзбекистон темир йўллари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F999D6" w14:textId="77777777" w:rsidR="00A72BBA" w:rsidRPr="007C11E5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начальник финансового управления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F6BC1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589C1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B228542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5F0E25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2BBA" w:rsidRPr="00AD2076" w14:paraId="298148B6" w14:textId="77777777" w:rsidTr="007C11E5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C2F5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FFBDC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DEC02" w14:textId="77777777" w:rsidR="00A72BBA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Ходжиев </w:t>
            </w:r>
          </w:p>
          <w:p w14:paraId="29B3CE56" w14:textId="77777777" w:rsidR="00A72BBA" w:rsidRPr="007C11E5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Хамиджан Тохтабаевич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F8943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D2076">
              <w:rPr>
                <w:rFonts w:ascii="Times New Roman" w:eastAsia="Times New Roman" w:hAnsi="Times New Roman" w:cs="Times New Roman"/>
                <w:lang w:val="uz-Cyrl-UZ" w:eastAsia="ru-RU"/>
              </w:rPr>
              <w:t>Ўзбекистон темир йўллари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41CF3D" w14:textId="77777777" w:rsidR="00A72BBA" w:rsidRPr="007C11E5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заместитель начальника финансового управления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B859C3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585865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543EA43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7F08CC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2BBA" w:rsidRPr="00AD2076" w14:paraId="55DBB8EE" w14:textId="77777777" w:rsidTr="0036731C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3659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64D212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В случае избрания (назначения) лица</w:t>
            </w:r>
          </w:p>
        </w:tc>
      </w:tr>
      <w:tr w:rsidR="00A72BBA" w:rsidRPr="00AD2076" w14:paraId="171D0F84" w14:textId="77777777" w:rsidTr="007C11E5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6BBC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FBED02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C013CE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C4BAE1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D41F2B8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Принадлежащие акции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098AC2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других организациях</w:t>
            </w:r>
          </w:p>
        </w:tc>
      </w:tr>
      <w:tr w:rsidR="00A72BBA" w:rsidRPr="00AD2076" w14:paraId="49BEED5C" w14:textId="77777777" w:rsidTr="007C11E5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0907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35BA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CE6D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7D0BBC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7E07E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C40A1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3827E6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A5F5A00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0C9BB9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A72BBA" w:rsidRPr="00AD2076" w14:paraId="3D89BD0E" w14:textId="77777777" w:rsidTr="004D6C24">
        <w:trPr>
          <w:trHeight w:val="841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481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359CA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685474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Эшонқулов Усмон Мухаммадиевич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7CB736" w14:textId="77777777" w:rsidR="00A72BBA" w:rsidRDefault="00A72BBA" w:rsidP="00A72BBA">
            <w:pPr>
              <w:spacing w:line="240" w:lineRule="auto"/>
              <w:jc w:val="center"/>
            </w:pP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>Ўзбекистон темир йўллари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8D80FD" w14:textId="77777777" w:rsidR="00A72BBA" w:rsidRPr="007C11E5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аудитор службы внутреннего аудита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9A32D2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9C4BA7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50F0356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FFC087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2BBA" w:rsidRPr="00AD2076" w14:paraId="3E675B88" w14:textId="77777777" w:rsidTr="007C11E5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9CE6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5E0317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A95389" w14:textId="77777777" w:rsidR="00A72BBA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ўжаев </w:t>
            </w:r>
          </w:p>
          <w:p w14:paraId="53F681DD" w14:textId="77777777" w:rsidR="00A72BBA" w:rsidRPr="007C11E5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Фаррух  Мамасидикович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E0E5FC" w14:textId="77777777" w:rsidR="00A72BBA" w:rsidRDefault="00A72BBA" w:rsidP="00A72BBA">
            <w:pPr>
              <w:spacing w:line="240" w:lineRule="auto"/>
              <w:jc w:val="center"/>
            </w:pP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>Ўзбекистон темир йўллари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E3C132" w14:textId="77777777" w:rsidR="00A72BBA" w:rsidRPr="007C11E5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начальник отдела финансового управления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779466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4E300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7053797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32655D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2BBA" w:rsidRPr="00AD2076" w14:paraId="4B2724E6" w14:textId="77777777" w:rsidTr="007C11E5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3378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D64BE0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299C94" w14:textId="77777777" w:rsidR="00A72BBA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Шакиров</w:t>
            </w:r>
          </w:p>
          <w:p w14:paraId="1A68A931" w14:textId="77777777" w:rsidR="00A72BBA" w:rsidRPr="007C11E5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Азамат Аскаралиевич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2F84F5" w14:textId="77777777" w:rsidR="004D6C24" w:rsidRDefault="004D6C24" w:rsidP="004D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  <w:p w14:paraId="060C81C6" w14:textId="77777777" w:rsidR="00A72BBA" w:rsidRDefault="00A72BBA" w:rsidP="004D6C24">
            <w:pPr>
              <w:spacing w:after="0" w:line="240" w:lineRule="auto"/>
              <w:jc w:val="center"/>
            </w:pP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>Ўзбекистон темир йўллари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B4972" w14:textId="77777777" w:rsidR="00A72BBA" w:rsidRPr="007C11E5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начальник отдела управления корпоративных отношений с акционерами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9D5CF2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03BB81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13D2CFD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3B9AE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2BBA" w:rsidRPr="00AD2076" w14:paraId="5E9BF57C" w14:textId="77777777" w:rsidTr="007C11E5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597B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D899ED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95F590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Годовое общее собрание акционеров 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5FA4E55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BBA" w:rsidRPr="00AD2076" w14:paraId="2959CF67" w14:textId="77777777" w:rsidTr="007C11E5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7163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7BA68D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решения: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B142EB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2021-06-30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4610717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BBA" w:rsidRPr="00AD2076" w14:paraId="1A4821EB" w14:textId="77777777" w:rsidTr="00A72BBA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7848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F16880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протокола:</w:t>
            </w:r>
          </w:p>
        </w:tc>
        <w:tc>
          <w:tcPr>
            <w:tcW w:w="23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42EA91" w14:textId="77777777" w:rsidR="00A72BBA" w:rsidRPr="00AD2076" w:rsidRDefault="00A72BBA" w:rsidP="001317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2021-07-</w:t>
            </w:r>
            <w:r w:rsidR="0013177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62D7E04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BBA" w:rsidRPr="00AD2076" w14:paraId="7BA488B3" w14:textId="77777777" w:rsidTr="00A72BBA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C44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F9D9E0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  <w:hyperlink r:id="rId8" w:history="1">
              <w:r w:rsidRPr="00AD2076">
                <w:rPr>
                  <w:rFonts w:ascii="Times New Roman" w:eastAsia="Times New Roman" w:hAnsi="Times New Roman" w:cs="Times New Roman"/>
                  <w:color w:val="008080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33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2832CC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31C6CD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BBA" w:rsidRPr="00AD2076" w14:paraId="362F2CFE" w14:textId="77777777" w:rsidTr="00A72BBA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403F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36AF97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Состав 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ревизионной комиссии</w:t>
            </w: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 xml:space="preserve"> после изменения</w:t>
            </w:r>
          </w:p>
          <w:p w14:paraId="37FB13B1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BBA" w:rsidRPr="00AD2076" w14:paraId="64666132" w14:textId="77777777" w:rsidTr="007C11E5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CEE2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56A04C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850688A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7434F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A6E0AFD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Принадлежащие акции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A844DB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других организациях</w:t>
            </w:r>
          </w:p>
        </w:tc>
      </w:tr>
      <w:tr w:rsidR="00A72BBA" w:rsidRPr="00AD2076" w14:paraId="3AF4D8BA" w14:textId="77777777" w:rsidTr="007C11E5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A9F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AF56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D75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1E6BD4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1B7445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481CCA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851AD2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362AEEC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DD7C43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A72BBA" w:rsidRPr="00AD2076" w14:paraId="2B6A2AAC" w14:textId="77777777" w:rsidTr="007C11E5"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2EDC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19F37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35CD08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Эшонқулов Усмон Мухаммадиевич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0793C2" w14:textId="77777777" w:rsidR="00A72BBA" w:rsidRDefault="00A72BBA" w:rsidP="00A72BBA">
            <w:pPr>
              <w:jc w:val="center"/>
            </w:pP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>Ўзбекистон темир йўллари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BC4A06" w14:textId="77777777" w:rsidR="00A72BBA" w:rsidRPr="007C11E5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аудитор службы внутреннего аудита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70AC22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887A07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BBE4B09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19912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2BBA" w:rsidRPr="00AD2076" w14:paraId="6BC6B286" w14:textId="77777777" w:rsidTr="007C11E5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C7E0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7A979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D83A3" w14:textId="77777777" w:rsidR="00A72BBA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ўжаев </w:t>
            </w:r>
          </w:p>
          <w:p w14:paraId="6FEFE7A4" w14:textId="77777777" w:rsidR="00A72BBA" w:rsidRPr="007C11E5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Фаррух  Мамасидикович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968034" w14:textId="77777777" w:rsidR="00A72BBA" w:rsidRDefault="00A72BBA" w:rsidP="00A72BBA">
            <w:pPr>
              <w:jc w:val="center"/>
            </w:pP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>Ўзбекистон темир йўллари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C12E05" w14:textId="77777777" w:rsidR="00A72BBA" w:rsidRPr="007C11E5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начальник отдела финансового управления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0F5B92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38BD24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ABCE465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92DA20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2BBA" w:rsidRPr="00AD2076" w14:paraId="764826FA" w14:textId="77777777" w:rsidTr="007C11E5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BBA1A9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35A848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85D4D5" w14:textId="77777777" w:rsidR="00A72BBA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Шакиров</w:t>
            </w:r>
          </w:p>
          <w:p w14:paraId="1B42C0D4" w14:textId="77777777" w:rsidR="00A72BBA" w:rsidRPr="007C11E5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Азамат Аскаралиевич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EC497F" w14:textId="77777777" w:rsidR="00A72BBA" w:rsidRDefault="00A72BBA" w:rsidP="00A72BBA">
            <w:pPr>
              <w:jc w:val="center"/>
            </w:pP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АО                 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61FF8">
              <w:rPr>
                <w:rFonts w:ascii="Times New Roman" w:eastAsia="Times New Roman" w:hAnsi="Times New Roman" w:cs="Times New Roman"/>
                <w:lang w:val="uz-Cyrl-UZ" w:eastAsia="ru-RU"/>
              </w:rPr>
              <w:t>Ўзбекистон темир йўллари</w:t>
            </w:r>
            <w:r w:rsidRPr="00C61FF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C8E18" w14:textId="77777777" w:rsidR="00A72BBA" w:rsidRPr="007C11E5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lang w:val="uz-Cyrl-UZ" w:eastAsia="ru-RU"/>
              </w:rPr>
              <w:t>начальник отдела управления корпоративных отношений с акционерами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73D310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74C3F5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38E8237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66D9E" w14:textId="77777777" w:rsidR="00A72BBA" w:rsidRPr="00AD2076" w:rsidRDefault="00A72BBA" w:rsidP="00A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0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2BBA" w:rsidRPr="00AD2076" w14:paraId="668BBFF8" w14:textId="77777777" w:rsidTr="007C11E5"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0C4A44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89FFDF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A00CE" w14:textId="77777777" w:rsidR="00A72BBA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6D9CCD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2546A1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36661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A4B738C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9CB9AC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2BBA" w:rsidRPr="00AD2076" w14:paraId="01997C35" w14:textId="77777777" w:rsidTr="007C11E5"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067AF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66F35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04F46F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2184B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0AEA82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D36155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49C721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F69213D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2D22B5" w14:textId="77777777" w:rsidR="00A72BBA" w:rsidRPr="00AD2076" w:rsidRDefault="00A72BBA" w:rsidP="00A72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721476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1987B1A9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05B75C1E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66559575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7C5389EF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2BDF8D43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3A3B0B7F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0634DDE8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3531CDCC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52B0CDA5" w14:textId="77777777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63CE182B" w14:textId="6F7F3696" w:rsidR="00A72BBA" w:rsidRDefault="00A72BBA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7E5E18D7" w14:textId="7AEBF626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494F0E5C" w14:textId="78E6B151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452D5EB8" w14:textId="7897A111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6C0AFC6A" w14:textId="7C82566E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2F3AB7C4" w14:textId="7AA8B324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34ED5D39" w14:textId="111E11FA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49A4551F" w14:textId="40627408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1C0A34B8" w14:textId="4E953A34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4DE6C20B" w14:textId="28AF0214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5CEF8A30" w14:textId="6C9533DE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</w:p>
    <w:p w14:paraId="32F3C316" w14:textId="4C8FEB26" w:rsidR="006E1DE5" w:rsidRDefault="006E1DE5" w:rsidP="007C11E5">
      <w:pPr>
        <w:tabs>
          <w:tab w:val="left" w:pos="3248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E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D5"/>
    <w:rsid w:val="0013177C"/>
    <w:rsid w:val="002806CD"/>
    <w:rsid w:val="002B2AD5"/>
    <w:rsid w:val="004D6C24"/>
    <w:rsid w:val="00660607"/>
    <w:rsid w:val="006E1DE5"/>
    <w:rsid w:val="00737DEA"/>
    <w:rsid w:val="007C11E5"/>
    <w:rsid w:val="00A12686"/>
    <w:rsid w:val="00A72BBA"/>
    <w:rsid w:val="00D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F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4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1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НКО-ТМЗ</cp:lastModifiedBy>
  <cp:revision>3</cp:revision>
  <cp:lastPrinted>2021-07-07T04:08:00Z</cp:lastPrinted>
  <dcterms:created xsi:type="dcterms:W3CDTF">2023-02-16T11:54:00Z</dcterms:created>
  <dcterms:modified xsi:type="dcterms:W3CDTF">2023-03-23T11:55:00Z</dcterms:modified>
</cp:coreProperties>
</file>