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1B" w:rsidRPr="003F1D15" w:rsidRDefault="000D5A1B" w:rsidP="003F1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3F1D15">
        <w:rPr>
          <w:rFonts w:ascii="Times New Roman" w:hAnsi="Times New Roman"/>
          <w:b/>
          <w:bCs/>
          <w:noProof/>
          <w:sz w:val="24"/>
          <w:szCs w:val="24"/>
        </w:rPr>
        <w:t>КВАРТАЛЬНЫЙ ОТЧЕТ</w:t>
      </w:r>
    </w:p>
    <w:p w:rsidR="000D5A1B" w:rsidRPr="003F1D15" w:rsidRDefault="000D5A1B" w:rsidP="003F1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3F1D15">
        <w:rPr>
          <w:rFonts w:ascii="Times New Roman" w:hAnsi="Times New Roman"/>
          <w:b/>
          <w:bCs/>
          <w:noProof/>
          <w:sz w:val="24"/>
          <w:szCs w:val="24"/>
        </w:rPr>
        <w:t xml:space="preserve">АО «Ташкентский механический завод» по итогам </w:t>
      </w:r>
      <w:r w:rsidR="0004672B">
        <w:rPr>
          <w:rFonts w:ascii="Times New Roman" w:hAnsi="Times New Roman"/>
          <w:b/>
          <w:bCs/>
          <w:noProof/>
          <w:sz w:val="24"/>
          <w:szCs w:val="24"/>
          <w:lang w:val="en-US"/>
        </w:rPr>
        <w:t>I</w:t>
      </w:r>
      <w:bookmarkStart w:id="0" w:name="_GoBack"/>
      <w:bookmarkEnd w:id="0"/>
      <w:r w:rsidRPr="003F1D15">
        <w:rPr>
          <w:rFonts w:ascii="Times New Roman" w:hAnsi="Times New Roman"/>
          <w:b/>
          <w:bCs/>
          <w:noProof/>
          <w:sz w:val="24"/>
          <w:szCs w:val="24"/>
          <w:lang w:val="en-US"/>
        </w:rPr>
        <w:t>I</w:t>
      </w:r>
      <w:r w:rsidRPr="003F1D15">
        <w:rPr>
          <w:rFonts w:ascii="Times New Roman" w:hAnsi="Times New Roman"/>
          <w:b/>
          <w:bCs/>
          <w:noProof/>
          <w:sz w:val="24"/>
          <w:szCs w:val="24"/>
        </w:rPr>
        <w:t xml:space="preserve"> полугодия  2021 года</w:t>
      </w:r>
    </w:p>
    <w:p w:rsidR="000D5A1B" w:rsidRPr="003F1D15" w:rsidRDefault="000D5A1B" w:rsidP="003F1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436"/>
        <w:gridCol w:w="734"/>
        <w:gridCol w:w="96"/>
        <w:gridCol w:w="1732"/>
        <w:gridCol w:w="94"/>
        <w:gridCol w:w="2171"/>
      </w:tblGrid>
      <w:tr w:rsidR="000D5A1B" w:rsidRPr="003F1D15" w:rsidTr="00BD679F">
        <w:trPr>
          <w:jc w:val="center"/>
        </w:trPr>
        <w:tc>
          <w:tcPr>
            <w:tcW w:w="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D5A1B" w:rsidRPr="003F1D15" w:rsidRDefault="0004672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history="1">
              <w:r w:rsidR="000D5A1B" w:rsidRPr="003F1D15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1.</w:t>
              </w:r>
            </w:hyperlink>
          </w:p>
        </w:tc>
        <w:tc>
          <w:tcPr>
            <w:tcW w:w="101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Акционерное общество «Ташкентский механический завод»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 АО «ТМЗ»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hyperlink r:id="rId5" w:history="1">
              <w:r w:rsidRPr="003F1D15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100016,г.Ташкент, ул.Элбек,61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sz w:val="20"/>
                <w:szCs w:val="20"/>
              </w:rPr>
              <w:t>100016, Узбекистан, г. Ташкент, ул. Элбек,61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  <w:hyperlink r:id="rId6" w:history="1">
              <w:r w:rsidRPr="003F1D15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Admin@tmz.uz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веб-сайт:</w:t>
            </w:r>
            <w:hyperlink r:id="rId7" w:history="1">
              <w:r w:rsidRPr="003F1D15">
                <w:rPr>
                  <w:rFonts w:ascii="Times New Roman" w:eastAsia="Times New Roman" w:hAnsi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TMZ.uz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spellStart"/>
            <w:r w:rsidRPr="003F1D15">
              <w:rPr>
                <w:rFonts w:ascii="Times New Roman" w:hAnsi="Times New Roman"/>
                <w:sz w:val="20"/>
                <w:szCs w:val="20"/>
              </w:rPr>
              <w:t>Мирабадский</w:t>
            </w:r>
            <w:proofErr w:type="spellEnd"/>
            <w:r w:rsidRPr="003F1D15">
              <w:rPr>
                <w:rFonts w:ascii="Times New Roman" w:hAnsi="Times New Roman"/>
                <w:sz w:val="20"/>
                <w:szCs w:val="20"/>
              </w:rPr>
              <w:t xml:space="preserve"> филиал НБ ВЭД  Республики Узбекистан </w:t>
            </w:r>
            <w:proofErr w:type="spellStart"/>
            <w:r w:rsidRPr="003F1D15">
              <w:rPr>
                <w:rFonts w:ascii="Times New Roman" w:hAnsi="Times New Roman"/>
                <w:sz w:val="20"/>
                <w:szCs w:val="20"/>
              </w:rPr>
              <w:t>г.Ташкент</w:t>
            </w:r>
            <w:proofErr w:type="spellEnd"/>
            <w:r w:rsidRPr="003F1D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sz w:val="20"/>
                <w:szCs w:val="20"/>
              </w:rPr>
              <w:t>Р/с 2021 0000 6001 2695 0001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sz w:val="20"/>
                <w:szCs w:val="20"/>
              </w:rPr>
              <w:t>МФО 00875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НОМЕРА, ПРИСВОЕННЫЕ: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регистрирующим органом: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pStyle w:val="3"/>
              <w:shd w:val="clear" w:color="auto" w:fill="FFFFFF" w:themeFill="background1"/>
              <w:ind w:firstLine="0"/>
              <w:jc w:val="left"/>
              <w:rPr>
                <w:noProof/>
                <w:sz w:val="20"/>
              </w:rPr>
            </w:pPr>
            <w:r w:rsidRPr="003F1D15">
              <w:rPr>
                <w:b w:val="0"/>
                <w:sz w:val="20"/>
              </w:rPr>
              <w:t>ЕГРП  сертификат № 004904-07 от 29.05.2015г.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D15">
              <w:rPr>
                <w:rFonts w:ascii="Times New Roman" w:hAnsi="Times New Roman"/>
                <w:sz w:val="20"/>
                <w:szCs w:val="20"/>
              </w:rPr>
              <w:t xml:space="preserve">ГНИ </w:t>
            </w:r>
            <w:proofErr w:type="spellStart"/>
            <w:r w:rsidRPr="003F1D15">
              <w:rPr>
                <w:rFonts w:ascii="Times New Roman" w:hAnsi="Times New Roman"/>
                <w:sz w:val="20"/>
                <w:szCs w:val="20"/>
              </w:rPr>
              <w:t>Яшнабадского</w:t>
            </w:r>
            <w:proofErr w:type="spellEnd"/>
            <w:r w:rsidRPr="003F1D15">
              <w:rPr>
                <w:rFonts w:ascii="Times New Roman" w:hAnsi="Times New Roman"/>
                <w:sz w:val="20"/>
                <w:szCs w:val="20"/>
              </w:rPr>
              <w:t xml:space="preserve"> района г. Ташкента, </w:t>
            </w:r>
          </w:p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sz w:val="20"/>
                <w:szCs w:val="20"/>
              </w:rPr>
              <w:t>ИНН 200837470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Код КФС       144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ОКПО: 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Код ОКПО     01401385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ОКЭД: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widowControl w:val="0"/>
              <w:shd w:val="clear" w:color="auto" w:fill="FFFFFF" w:themeFill="background1"/>
              <w:tabs>
                <w:tab w:val="left" w:pos="1228"/>
                <w:tab w:val="left" w:pos="14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Код ОКЭД      25990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5A1B" w:rsidRPr="003F1D15" w:rsidRDefault="000D5A1B" w:rsidP="003F1D1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Код СОАТО   1726290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1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БУХГАЛТЕРСКИЙ БАЛАНС ДЛЯ АКЦИОНЕРНЫХ ОБЩЕСТВ </w:t>
            </w:r>
            <w:r w:rsidRPr="003F1D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(тыс. сум.)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b/>
                <w:noProof/>
                <w:sz w:val="20"/>
                <w:szCs w:val="20"/>
              </w:rPr>
              <w:t>АКТИВ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b/>
                <w:noProof/>
                <w:sz w:val="20"/>
                <w:szCs w:val="20"/>
              </w:rPr>
              <w:t>на  01.01.2021г.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b/>
                <w:noProof/>
                <w:sz w:val="20"/>
                <w:szCs w:val="20"/>
              </w:rPr>
              <w:t>на  01.07.2021г.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Основные средства и прочие долгосрочные активы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130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92 633 565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93 115 330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Запасы и другие материальные активы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93</w:t>
            </w:r>
            <w:r w:rsidR="00F32097" w:rsidRPr="003F1D15">
              <w:rPr>
                <w:rFonts w:ascii="Times New Roman" w:hAnsi="Times New Roman"/>
                <w:noProof/>
                <w:sz w:val="20"/>
                <w:szCs w:val="20"/>
              </w:rPr>
              <w:t> 768 633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95 947 995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Денежные средства, расчёты и прочие активы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44 327 653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50 841 787</w:t>
            </w:r>
          </w:p>
        </w:tc>
      </w:tr>
      <w:tr w:rsidR="000D5A1B" w:rsidRPr="003F1D15" w:rsidTr="003F1D15">
        <w:trPr>
          <w:trHeight w:val="309"/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Из них:</w:t>
            </w:r>
          </w:p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Дебиторы за товары,работы,       услуги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220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31</w:t>
            </w:r>
            <w:r w:rsidR="00F32097" w:rsidRPr="003F1D15">
              <w:rPr>
                <w:rFonts w:ascii="Times New Roman" w:hAnsi="Times New Roman"/>
                <w:noProof/>
                <w:sz w:val="20"/>
                <w:szCs w:val="20"/>
              </w:rPr>
              <w:t> 443 844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F32097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35 229 077</w:t>
            </w:r>
          </w:p>
        </w:tc>
      </w:tr>
      <w:tr w:rsidR="000D5A1B" w:rsidRPr="003F1D15" w:rsidTr="003F1D15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tabs>
                <w:tab w:val="left" w:pos="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Денежные средства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320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2 917 576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6 974 605</w:t>
            </w:r>
          </w:p>
        </w:tc>
      </w:tr>
      <w:tr w:rsidR="000D5A1B" w:rsidRPr="003F1D15" w:rsidTr="003F1D15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бюджетом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270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2 391 072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553 332</w:t>
            </w:r>
          </w:p>
        </w:tc>
      </w:tr>
      <w:tr w:rsidR="000D5A1B" w:rsidRPr="003F1D15" w:rsidTr="003F1D15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персоналом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250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150 360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185 015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Расчёты с прочими дебиторами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310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1 139 947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1 383 521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Расходы будущих периодов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190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921 133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994 981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Авансы выданные поставщикам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260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5 006 054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5 163 998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Отсроченные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284 626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46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284 626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Прочие активы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380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73 041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72 632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b/>
                <w:noProof/>
                <w:sz w:val="20"/>
                <w:szCs w:val="20"/>
              </w:rPr>
              <w:t>ВСЕГО по активу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400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b/>
                <w:noProof/>
                <w:sz w:val="20"/>
                <w:szCs w:val="20"/>
              </w:rPr>
              <w:t>230 729 851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b/>
                <w:noProof/>
                <w:sz w:val="20"/>
                <w:szCs w:val="20"/>
              </w:rPr>
              <w:t>239 905 112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b/>
                <w:noProof/>
                <w:sz w:val="20"/>
                <w:szCs w:val="20"/>
              </w:rPr>
              <w:t>ПАССИВ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Источники собственных средств </w:t>
            </w:r>
          </w:p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В том числе: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480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F3209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139 430 526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72198E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152 669 583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Уставный капитал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410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72198E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81 391 247          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72198E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81 391 193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Резервный капитал (переоценка имущества,безвозмездно полученное имущество)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430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15 496 317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72198E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17 783 185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Нераспределённая прибыль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450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72198E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42 134 570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72198E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53 086 813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Прочие источники собственных средств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460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408 392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72198E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408 392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570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3 962 573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72198E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2 405 117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740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15 014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72198E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15 014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Долгосрочные отсроченные обязательства по налогам и обязательным платежам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650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72198E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Прочие долгосрочные кредиторские задолженности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590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1 968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72198E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1 968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Расчёты и прочие пассивы</w:t>
            </w:r>
          </w:p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В том числе кредиторская задолженность: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2198E" w:rsidRPr="003F1D15" w:rsidRDefault="0072198E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601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198E" w:rsidRPr="003F1D15" w:rsidRDefault="0072198E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86</w:t>
            </w:r>
            <w:r w:rsidR="0072198E" w:rsidRPr="003F1D15">
              <w:rPr>
                <w:rFonts w:ascii="Times New Roman" w:hAnsi="Times New Roman"/>
                <w:noProof/>
                <w:sz w:val="20"/>
                <w:szCs w:val="20"/>
              </w:rPr>
              <w:t> 133 311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198E" w:rsidRPr="003F1D15" w:rsidRDefault="0072198E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5A1B" w:rsidRPr="003F1D15" w:rsidRDefault="0072198E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83 620 618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Поставщикам и подрядчикам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610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33</w:t>
            </w:r>
            <w:r w:rsidR="00BD679F" w:rsidRPr="003F1D15">
              <w:rPr>
                <w:rFonts w:ascii="Times New Roman" w:hAnsi="Times New Roman"/>
                <w:noProof/>
                <w:sz w:val="20"/>
                <w:szCs w:val="20"/>
              </w:rPr>
              <w:t> 832 689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BD679F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28 868 167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оплате труда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720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2 845 962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BD679F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3 522 187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внебюджетным платежам</w:t>
            </w:r>
          </w:p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(в т.ч. отсроченные)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79F" w:rsidRPr="003F1D15" w:rsidRDefault="00BD679F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700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79F" w:rsidRPr="003F1D15" w:rsidRDefault="00BD679F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1 743</w:t>
            </w:r>
            <w:r w:rsidR="00BD679F" w:rsidRPr="003F1D15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704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BD679F" w:rsidRPr="003F1D15" w:rsidRDefault="00BD679F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1 537 647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платежам в бюджет</w:t>
            </w:r>
          </w:p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(в т.ч. отсроченные)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79F" w:rsidRPr="003F1D15" w:rsidRDefault="00BD679F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680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679F" w:rsidRPr="003F1D15" w:rsidRDefault="00BD679F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5A1B" w:rsidRPr="003F1D15" w:rsidRDefault="00BD679F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418 542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679F" w:rsidRPr="003F1D15" w:rsidRDefault="00BD679F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BD679F" w:rsidRPr="003F1D15" w:rsidRDefault="00BD679F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167 189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Авансы, полученные  от покупателей и заказчиков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670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46</w:t>
            </w:r>
            <w:r w:rsidR="00BD679F" w:rsidRPr="003F1D15">
              <w:rPr>
                <w:rFonts w:ascii="Times New Roman" w:hAnsi="Times New Roman"/>
                <w:noProof/>
                <w:sz w:val="20"/>
                <w:szCs w:val="20"/>
              </w:rPr>
              <w:t> 265 902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BD679F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48 444 623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По прочим кредиторам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760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BD679F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1 026 512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BD679F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1 080 805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Прочие отсроченные обязательства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660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1 186 459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BD679F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1 192 812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b/>
                <w:noProof/>
                <w:sz w:val="20"/>
                <w:szCs w:val="20"/>
              </w:rPr>
              <w:t>ВСЕГО по пассиву баланса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b/>
                <w:noProof/>
                <w:sz w:val="20"/>
                <w:szCs w:val="20"/>
              </w:rPr>
              <w:t>780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0863C9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b/>
                <w:noProof/>
                <w:sz w:val="20"/>
                <w:szCs w:val="20"/>
              </w:rPr>
              <w:t>230 729 851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BD679F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b/>
                <w:noProof/>
                <w:sz w:val="20"/>
                <w:szCs w:val="20"/>
              </w:rPr>
              <w:t>239 905 112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1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О ФИНАНСОВЫХ РЕЗУЛЬТАТАХ ДЛЯ АКЦИОНЕРНЫХ ОБЩЕСТВ </w:t>
            </w:r>
          </w:p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сум.)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40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отчетный период</w:t>
            </w:r>
          </w:p>
        </w:tc>
      </w:tr>
      <w:tr w:rsidR="000D5A1B" w:rsidRPr="003F1D15" w:rsidTr="00BD679F">
        <w:trPr>
          <w:jc w:val="center"/>
        </w:trPr>
        <w:tc>
          <w:tcPr>
            <w:tcW w:w="2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D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(убытки)</w:t>
            </w:r>
          </w:p>
        </w:tc>
      </w:tr>
      <w:tr w:rsidR="000D5A1B" w:rsidRPr="003F1D15" w:rsidTr="003F1D15">
        <w:trPr>
          <w:jc w:val="center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Валовой финансовый результат от реализации продукции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16 851 488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0D5A1B" w:rsidRPr="003F1D15" w:rsidTr="003F1D15">
        <w:trPr>
          <w:jc w:val="center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Операционные доходы, расходы от основной деятельности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90/40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3 071 590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19 738 604</w:t>
            </w:r>
          </w:p>
        </w:tc>
      </w:tr>
      <w:tr w:rsidR="000D5A1B" w:rsidRPr="003F1D15" w:rsidTr="003F1D15">
        <w:trPr>
          <w:jc w:val="center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Доходы, расходы по финансовой деятельности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110/170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10 720 883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8 703 861</w:t>
            </w:r>
          </w:p>
        </w:tc>
      </w:tr>
      <w:tr w:rsidR="000D5A1B" w:rsidRPr="003F1D15" w:rsidTr="003F1D15">
        <w:trPr>
          <w:jc w:val="center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Прибыль от общехозяйственной деятельности</w:t>
            </w:r>
          </w:p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стр (1+2+3)гр.1-стр.(1+2+3)гр.2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561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220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E7561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5A1B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2 201 496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E7561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0D5A1B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0D5A1B" w:rsidRPr="003F1D15" w:rsidTr="003F1D15">
        <w:trPr>
          <w:jc w:val="center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Чрезвычайные прибыли и убытки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A1B" w:rsidRPr="003F1D15" w:rsidRDefault="005C651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230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0D5A1B" w:rsidRPr="003F1D15" w:rsidTr="003F1D15">
        <w:trPr>
          <w:jc w:val="center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Прибыль до уплаты налога на прибыль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240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2 201 496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0D5A1B" w:rsidRPr="003F1D15" w:rsidTr="003F1D15">
        <w:trPr>
          <w:jc w:val="center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Налог на прибыль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A1B" w:rsidRPr="003F1D15" w:rsidRDefault="005C6517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250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252 106</w:t>
            </w:r>
          </w:p>
        </w:tc>
      </w:tr>
      <w:tr w:rsidR="000D5A1B" w:rsidRPr="003F1D15" w:rsidTr="003F1D15">
        <w:trPr>
          <w:jc w:val="center"/>
        </w:trPr>
        <w:tc>
          <w:tcPr>
            <w:tcW w:w="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Прочие налоги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  <w:tr w:rsidR="000D5A1B" w:rsidRPr="003F1D15" w:rsidTr="003F1D15">
        <w:trPr>
          <w:jc w:val="center"/>
        </w:trPr>
        <w:tc>
          <w:tcPr>
            <w:tcW w:w="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Чистая прибыль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270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1 949 390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5A1B" w:rsidRPr="003F1D15" w:rsidRDefault="006E7561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F1D15">
              <w:rPr>
                <w:rFonts w:ascii="Times New Roman" w:hAnsi="Times New Roman"/>
                <w:noProof/>
                <w:sz w:val="20"/>
                <w:szCs w:val="20"/>
              </w:rPr>
              <w:t>-</w:t>
            </w:r>
          </w:p>
        </w:tc>
      </w:tr>
    </w:tbl>
    <w:p w:rsidR="000D5A1B" w:rsidRPr="003F1D15" w:rsidRDefault="000D5A1B" w:rsidP="003F1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</w:p>
    <w:p w:rsidR="000D5A1B" w:rsidRPr="003F1D15" w:rsidRDefault="000D5A1B" w:rsidP="003F1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  <w:r w:rsidRPr="003F1D15">
        <w:rPr>
          <w:rFonts w:ascii="Times New Roman" w:hAnsi="Times New Roman"/>
          <w:noProof/>
          <w:sz w:val="24"/>
          <w:szCs w:val="24"/>
        </w:rPr>
        <w:t xml:space="preserve">   </w:t>
      </w:r>
    </w:p>
    <w:p w:rsidR="000D5A1B" w:rsidRPr="003F1D15" w:rsidRDefault="000D5A1B" w:rsidP="003F1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</w:p>
    <w:p w:rsidR="000D5A1B" w:rsidRPr="003F1D15" w:rsidRDefault="000D5A1B" w:rsidP="003F1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6"/>
        <w:gridCol w:w="2445"/>
        <w:gridCol w:w="318"/>
        <w:gridCol w:w="3067"/>
      </w:tblGrid>
      <w:tr w:rsidR="000D5A1B" w:rsidRPr="003F1D15" w:rsidTr="00322EA8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D15">
              <w:rPr>
                <w:rFonts w:ascii="Times New Roman" w:hAnsi="Times New Roman"/>
                <w:noProof/>
                <w:sz w:val="24"/>
                <w:szCs w:val="24"/>
              </w:rPr>
              <w:t xml:space="preserve">Председатель правления 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D15">
              <w:rPr>
                <w:rFonts w:ascii="Times New Roman" w:hAnsi="Times New Roman"/>
                <w:noProof/>
                <w:sz w:val="24"/>
                <w:szCs w:val="24"/>
              </w:rPr>
              <w:t>З.З.Исоков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D1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D5A1B" w:rsidRPr="003F1D15" w:rsidTr="00322EA8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D15">
              <w:rPr>
                <w:rFonts w:ascii="Times New Roman" w:hAnsi="Times New Roman"/>
                <w:noProof/>
                <w:sz w:val="24"/>
                <w:szCs w:val="24"/>
              </w:rPr>
              <w:t xml:space="preserve">         АО "ТМЗ"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D1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D15">
              <w:rPr>
                <w:rFonts w:ascii="Times New Roman" w:hAnsi="Times New Roman"/>
                <w:noProof/>
                <w:sz w:val="24"/>
                <w:szCs w:val="24"/>
              </w:rPr>
              <w:t>(подпись, печать)</w:t>
            </w:r>
          </w:p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D5A1B" w:rsidRPr="003F1D15" w:rsidTr="00322EA8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D15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D1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D5A1B" w:rsidRPr="003F1D15" w:rsidTr="00322EA8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D15">
              <w:rPr>
                <w:rFonts w:ascii="Times New Roman" w:hAnsi="Times New Roman"/>
                <w:noProof/>
                <w:sz w:val="24"/>
                <w:szCs w:val="24"/>
              </w:rPr>
              <w:t>Главный бухгалтер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1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D15">
              <w:rPr>
                <w:rFonts w:ascii="Times New Roman" w:hAnsi="Times New Roman"/>
                <w:noProof/>
                <w:sz w:val="24"/>
                <w:szCs w:val="24"/>
              </w:rPr>
              <w:t>А.Т.Холмуродов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D1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D5A1B" w:rsidRPr="003F1D15" w:rsidTr="00322EA8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D1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0D5A1B" w:rsidRPr="003F1D15" w:rsidRDefault="000D5A1B" w:rsidP="003F1D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D15">
              <w:rPr>
                <w:rFonts w:ascii="Times New Roman" w:hAnsi="Times New Roman"/>
                <w:noProof/>
                <w:sz w:val="24"/>
                <w:szCs w:val="24"/>
              </w:rPr>
              <w:t>(подпись)</w:t>
            </w:r>
          </w:p>
        </w:tc>
      </w:tr>
    </w:tbl>
    <w:p w:rsidR="000D5A1B" w:rsidRPr="003F1D15" w:rsidRDefault="000D5A1B" w:rsidP="003F1D1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</w:rPr>
      </w:pPr>
      <w:r w:rsidRPr="003F1D15">
        <w:rPr>
          <w:rFonts w:ascii="Times New Roman" w:hAnsi="Times New Roman"/>
          <w:noProof/>
          <w:sz w:val="24"/>
          <w:szCs w:val="24"/>
        </w:rPr>
        <w:t xml:space="preserve">    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5844"/>
      </w:tblGrid>
      <w:tr w:rsidR="000D5A1B" w:rsidRPr="00333F35" w:rsidTr="00322EA8"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D5A1B" w:rsidRPr="003F1D15" w:rsidRDefault="000D5A1B" w:rsidP="003F1D15">
            <w:pPr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уполномоченного лица, </w:t>
            </w:r>
          </w:p>
          <w:p w:rsidR="000D5A1B" w:rsidRPr="003F1D15" w:rsidRDefault="000D5A1B" w:rsidP="003F1D15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разместившего информацию на веб-сайте: </w:t>
            </w:r>
          </w:p>
        </w:tc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  <w:gridCol w:w="317"/>
              <w:gridCol w:w="3049"/>
            </w:tblGrid>
            <w:tr w:rsidR="000D5A1B" w:rsidRPr="003F1D15" w:rsidTr="00322EA8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0D5A1B" w:rsidRPr="003F1D15" w:rsidRDefault="000D5A1B" w:rsidP="003F1D1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51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A1B" w:rsidRPr="003F1D15" w:rsidRDefault="000D5A1B" w:rsidP="003F1D1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F1D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0D5A1B" w:rsidRPr="003F1D15" w:rsidRDefault="000D5A1B" w:rsidP="003F1D1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0D5A1B" w:rsidRPr="00333F35" w:rsidTr="00322EA8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A1B" w:rsidRPr="003F1D15" w:rsidRDefault="000D5A1B" w:rsidP="003F1D1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ind w:left="51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F1D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Б.Х.Курбанбаев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A1B" w:rsidRPr="003F1D15" w:rsidRDefault="000D5A1B" w:rsidP="003F1D1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F1D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A1B" w:rsidRPr="00333F35" w:rsidRDefault="000D5A1B" w:rsidP="003F1D1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F1D1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(подпись)</w:t>
                  </w:r>
                </w:p>
              </w:tc>
            </w:tr>
            <w:tr w:rsidR="000D5A1B" w:rsidRPr="00333F35" w:rsidTr="00322EA8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A1B" w:rsidRPr="00333F35" w:rsidRDefault="000D5A1B" w:rsidP="003F1D1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A1B" w:rsidRPr="00333F35" w:rsidRDefault="000D5A1B" w:rsidP="003F1D1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333F3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A1B" w:rsidRPr="00333F35" w:rsidRDefault="000D5A1B" w:rsidP="003F1D1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0D5A1B" w:rsidRPr="00333F35" w:rsidRDefault="000D5A1B" w:rsidP="003F1D1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A1B" w:rsidRDefault="000D5A1B" w:rsidP="003F1D15">
      <w:pPr>
        <w:shd w:val="clear" w:color="auto" w:fill="FFFFFF" w:themeFill="background1"/>
      </w:pPr>
    </w:p>
    <w:p w:rsidR="000D5A1B" w:rsidRDefault="000D5A1B" w:rsidP="003F1D15">
      <w:pPr>
        <w:shd w:val="clear" w:color="auto" w:fill="FFFFFF" w:themeFill="background1"/>
      </w:pPr>
    </w:p>
    <w:p w:rsidR="008153D1" w:rsidRDefault="008153D1" w:rsidP="003F1D15">
      <w:pPr>
        <w:shd w:val="clear" w:color="auto" w:fill="FFFFFF" w:themeFill="background1"/>
      </w:pPr>
    </w:p>
    <w:sectPr w:rsidR="008153D1" w:rsidSect="00781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1B"/>
    <w:rsid w:val="0001696C"/>
    <w:rsid w:val="0004672B"/>
    <w:rsid w:val="000863C9"/>
    <w:rsid w:val="000D5A1B"/>
    <w:rsid w:val="003F1D15"/>
    <w:rsid w:val="005C6517"/>
    <w:rsid w:val="00676223"/>
    <w:rsid w:val="006E7561"/>
    <w:rsid w:val="0072198E"/>
    <w:rsid w:val="008153D1"/>
    <w:rsid w:val="00911E78"/>
    <w:rsid w:val="00976C41"/>
    <w:rsid w:val="009931A2"/>
    <w:rsid w:val="009E5E10"/>
    <w:rsid w:val="00BD679F"/>
    <w:rsid w:val="00C72918"/>
    <w:rsid w:val="00CE5378"/>
    <w:rsid w:val="00CF5559"/>
    <w:rsid w:val="00D36ADC"/>
    <w:rsid w:val="00E34DA7"/>
    <w:rsid w:val="00F32097"/>
    <w:rsid w:val="00F6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1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D5A1B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5A1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1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D5A1B"/>
    <w:pPr>
      <w:keepNext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5A1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crollText(2481406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2481406)" TargetMode="External"/><Relationship Id="rId5" Type="http://schemas.openxmlformats.org/officeDocument/2006/relationships/hyperlink" Target="javascript:scrollText(2481406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2021-07-28T05:27:00Z</dcterms:created>
  <dcterms:modified xsi:type="dcterms:W3CDTF">2023-02-02T13:33:00Z</dcterms:modified>
</cp:coreProperties>
</file>